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213"/>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1984"/>
        <w:gridCol w:w="1708"/>
        <w:gridCol w:w="1269"/>
        <w:gridCol w:w="2268"/>
      </w:tblGrid>
      <w:tr w:rsidR="00AC2BF4" w:rsidTr="008F4FF4">
        <w:trPr>
          <w:trHeight w:val="782"/>
        </w:trPr>
        <w:tc>
          <w:tcPr>
            <w:tcW w:w="8897" w:type="dxa"/>
            <w:gridSpan w:val="5"/>
            <w:tcBorders>
              <w:top w:val="nil"/>
              <w:left w:val="nil"/>
              <w:bottom w:val="single" w:sz="4" w:space="0" w:color="auto"/>
              <w:right w:val="nil"/>
            </w:tcBorders>
            <w:hideMark/>
          </w:tcPr>
          <w:p w:rsidR="00AC2BF4" w:rsidRDefault="00AC2BF4" w:rsidP="00AD4881">
            <w:pPr>
              <w:spacing w:before="156" w:after="156"/>
              <w:jc w:val="center"/>
              <w:rPr>
                <w:rFonts w:ascii="微软雅黑" w:eastAsia="微软雅黑" w:hAnsi="微软雅黑"/>
                <w:b/>
                <w:color w:val="000000"/>
                <w:sz w:val="22"/>
                <w:szCs w:val="22"/>
              </w:rPr>
            </w:pPr>
            <w:r>
              <w:rPr>
                <w:rFonts w:ascii="微软雅黑" w:eastAsia="微软雅黑" w:hAnsi="微软雅黑" w:hint="eastAsia"/>
                <w:color w:val="000000"/>
                <w:sz w:val="22"/>
                <w:szCs w:val="22"/>
              </w:rPr>
              <w:t xml:space="preserve"> </w:t>
            </w:r>
            <w:r>
              <w:rPr>
                <w:rFonts w:ascii="微软雅黑" w:eastAsia="微软雅黑" w:hAnsi="微软雅黑" w:hint="eastAsia"/>
                <w:b/>
                <w:color w:val="000000"/>
                <w:sz w:val="22"/>
                <w:szCs w:val="22"/>
              </w:rPr>
              <w:t xml:space="preserve"> </w:t>
            </w:r>
          </w:p>
          <w:p w:rsidR="00AC2BF4" w:rsidRDefault="00AC2BF4" w:rsidP="00E2148A">
            <w:pPr>
              <w:spacing w:before="156" w:after="156"/>
              <w:jc w:val="center"/>
              <w:rPr>
                <w:rFonts w:ascii="微软雅黑" w:eastAsia="微软雅黑" w:hAnsi="微软雅黑"/>
                <w:b/>
                <w:color w:val="000000"/>
                <w:sz w:val="22"/>
                <w:szCs w:val="22"/>
              </w:rPr>
            </w:pPr>
            <w:r>
              <w:rPr>
                <w:rFonts w:ascii="微软雅黑" w:eastAsia="微软雅黑" w:hAnsi="微软雅黑" w:hint="eastAsia"/>
                <w:b/>
                <w:color w:val="000000"/>
                <w:sz w:val="22"/>
                <w:szCs w:val="22"/>
              </w:rPr>
              <w:tab/>
              <w:t>VAS201</w:t>
            </w:r>
            <w:r w:rsidR="00E2148A">
              <w:rPr>
                <w:rFonts w:ascii="微软雅黑" w:eastAsia="微软雅黑" w:hAnsi="微软雅黑"/>
                <w:b/>
                <w:color w:val="000000"/>
                <w:sz w:val="22"/>
                <w:szCs w:val="22"/>
              </w:rPr>
              <w:t>5</w:t>
            </w:r>
            <w:r>
              <w:rPr>
                <w:rFonts w:ascii="微软雅黑" w:eastAsia="微软雅黑" w:hAnsi="微软雅黑" w:hint="eastAsia"/>
                <w:b/>
                <w:color w:val="000000"/>
                <w:sz w:val="22"/>
                <w:szCs w:val="22"/>
              </w:rPr>
              <w:t>中国增值电信业务</w:t>
            </w:r>
            <w:r w:rsidR="003241B3">
              <w:rPr>
                <w:rFonts w:ascii="微软雅黑" w:eastAsia="微软雅黑" w:hAnsi="微软雅黑" w:hint="eastAsia"/>
                <w:b/>
                <w:color w:val="000000"/>
                <w:sz w:val="22"/>
                <w:szCs w:val="22"/>
              </w:rPr>
              <w:t>高峰论坛</w:t>
            </w:r>
            <w:bookmarkStart w:id="0" w:name="_GoBack"/>
            <w:bookmarkEnd w:id="0"/>
            <w:r>
              <w:rPr>
                <w:rFonts w:ascii="微软雅黑" w:eastAsia="微软雅黑" w:hAnsi="微软雅黑" w:hint="eastAsia"/>
                <w:b/>
                <w:color w:val="000000"/>
                <w:sz w:val="22"/>
                <w:szCs w:val="22"/>
              </w:rPr>
              <w:t>参会回执</w:t>
            </w:r>
          </w:p>
        </w:tc>
      </w:tr>
      <w:tr w:rsidR="00AC2BF4" w:rsidTr="00E2148A">
        <w:trPr>
          <w:trHeight w:hRule="exact" w:val="983"/>
        </w:trPr>
        <w:tc>
          <w:tcPr>
            <w:tcW w:w="1668" w:type="dxa"/>
            <w:tcBorders>
              <w:top w:val="single" w:sz="4" w:space="0" w:color="auto"/>
              <w:left w:val="single" w:sz="4" w:space="0" w:color="auto"/>
              <w:bottom w:val="single" w:sz="4" w:space="0" w:color="auto"/>
              <w:right w:val="single" w:sz="4" w:space="0" w:color="auto"/>
            </w:tcBorders>
            <w:hideMark/>
          </w:tcPr>
          <w:p w:rsidR="00AC2BF4" w:rsidRDefault="00AC2BF4" w:rsidP="00AD4881">
            <w:pPr>
              <w:spacing w:before="156" w:after="156"/>
              <w:jc w:val="center"/>
              <w:rPr>
                <w:rFonts w:ascii="微软雅黑" w:eastAsia="微软雅黑" w:hAnsi="微软雅黑"/>
                <w:color w:val="000000"/>
                <w:sz w:val="22"/>
                <w:szCs w:val="22"/>
              </w:rPr>
            </w:pPr>
            <w:r>
              <w:rPr>
                <w:rFonts w:ascii="微软雅黑" w:eastAsia="微软雅黑" w:hAnsi="微软雅黑" w:hint="eastAsia"/>
                <w:color w:val="000000"/>
                <w:sz w:val="22"/>
                <w:szCs w:val="22"/>
              </w:rPr>
              <w:t>参会单位名称</w:t>
            </w:r>
          </w:p>
        </w:tc>
        <w:tc>
          <w:tcPr>
            <w:tcW w:w="7229" w:type="dxa"/>
            <w:gridSpan w:val="4"/>
            <w:tcBorders>
              <w:top w:val="single" w:sz="4" w:space="0" w:color="auto"/>
              <w:left w:val="single" w:sz="4" w:space="0" w:color="auto"/>
              <w:bottom w:val="single" w:sz="4" w:space="0" w:color="auto"/>
              <w:right w:val="single" w:sz="4" w:space="0" w:color="auto"/>
            </w:tcBorders>
          </w:tcPr>
          <w:p w:rsidR="00AC2BF4" w:rsidRDefault="00AC2BF4" w:rsidP="00AD4881">
            <w:pPr>
              <w:spacing w:before="156" w:after="156"/>
              <w:jc w:val="center"/>
              <w:rPr>
                <w:rFonts w:ascii="微软雅黑" w:eastAsia="微软雅黑" w:hAnsi="微软雅黑"/>
                <w:color w:val="000000"/>
                <w:sz w:val="22"/>
                <w:szCs w:val="22"/>
              </w:rPr>
            </w:pPr>
          </w:p>
        </w:tc>
      </w:tr>
      <w:tr w:rsidR="00AC2BF4" w:rsidTr="00E2148A">
        <w:trPr>
          <w:trHeight w:hRule="exact" w:val="1043"/>
        </w:trPr>
        <w:tc>
          <w:tcPr>
            <w:tcW w:w="1668" w:type="dxa"/>
            <w:tcBorders>
              <w:top w:val="single" w:sz="4" w:space="0" w:color="auto"/>
              <w:left w:val="single" w:sz="4" w:space="0" w:color="auto"/>
              <w:bottom w:val="single" w:sz="4" w:space="0" w:color="auto"/>
              <w:right w:val="single" w:sz="4" w:space="0" w:color="auto"/>
            </w:tcBorders>
            <w:hideMark/>
          </w:tcPr>
          <w:p w:rsidR="00AC2BF4" w:rsidRDefault="00AC2BF4" w:rsidP="00AD4881">
            <w:pPr>
              <w:spacing w:before="156" w:after="156"/>
              <w:jc w:val="center"/>
              <w:rPr>
                <w:rFonts w:ascii="微软雅黑" w:eastAsia="微软雅黑" w:hAnsi="微软雅黑"/>
                <w:color w:val="000000"/>
                <w:sz w:val="22"/>
                <w:szCs w:val="22"/>
              </w:rPr>
            </w:pPr>
            <w:r>
              <w:rPr>
                <w:rFonts w:ascii="微软雅黑" w:eastAsia="微软雅黑" w:hAnsi="微软雅黑" w:hint="eastAsia"/>
                <w:color w:val="000000"/>
                <w:sz w:val="22"/>
                <w:szCs w:val="22"/>
              </w:rPr>
              <w:t>是否会员单位</w:t>
            </w:r>
          </w:p>
        </w:tc>
        <w:tc>
          <w:tcPr>
            <w:tcW w:w="7229" w:type="dxa"/>
            <w:gridSpan w:val="4"/>
            <w:tcBorders>
              <w:top w:val="single" w:sz="4" w:space="0" w:color="auto"/>
              <w:left w:val="single" w:sz="4" w:space="0" w:color="auto"/>
              <w:bottom w:val="single" w:sz="4" w:space="0" w:color="auto"/>
              <w:right w:val="single" w:sz="4" w:space="0" w:color="auto"/>
            </w:tcBorders>
            <w:vAlign w:val="center"/>
            <w:hideMark/>
          </w:tcPr>
          <w:p w:rsidR="00AC2BF4" w:rsidRDefault="00AC2BF4" w:rsidP="00AD4881">
            <w:pPr>
              <w:spacing w:before="156" w:after="156"/>
              <w:jc w:val="center"/>
              <w:rPr>
                <w:rFonts w:ascii="微软雅黑" w:eastAsia="微软雅黑" w:hAnsi="微软雅黑"/>
                <w:color w:val="000000"/>
                <w:sz w:val="22"/>
                <w:szCs w:val="22"/>
              </w:rPr>
            </w:pPr>
            <w:r>
              <w:rPr>
                <w:rFonts w:ascii="微软雅黑" w:eastAsia="微软雅黑" w:hAnsi="微软雅黑" w:hint="eastAsia"/>
                <w:color w:val="000000"/>
                <w:sz w:val="22"/>
                <w:szCs w:val="22"/>
              </w:rPr>
              <w:t xml:space="preserve">□是     </w:t>
            </w:r>
            <w:r>
              <w:rPr>
                <w:rFonts w:ascii="微软雅黑" w:eastAsia="微软雅黑" w:hAnsi="微软雅黑"/>
                <w:color w:val="000000"/>
                <w:sz w:val="22"/>
                <w:szCs w:val="22"/>
              </w:rPr>
              <w:t xml:space="preserve">    </w:t>
            </w:r>
            <w:r>
              <w:rPr>
                <w:rFonts w:ascii="微软雅黑" w:eastAsia="微软雅黑" w:hAnsi="微软雅黑" w:hint="eastAsia"/>
                <w:color w:val="000000"/>
                <w:sz w:val="22"/>
                <w:szCs w:val="22"/>
              </w:rPr>
              <w:t xml:space="preserve">    □否</w:t>
            </w:r>
          </w:p>
        </w:tc>
      </w:tr>
      <w:tr w:rsidR="00AC2BF4" w:rsidTr="00E2148A">
        <w:trPr>
          <w:trHeight w:hRule="exact" w:val="1042"/>
        </w:trPr>
        <w:tc>
          <w:tcPr>
            <w:tcW w:w="1668" w:type="dxa"/>
            <w:vMerge w:val="restart"/>
            <w:tcBorders>
              <w:top w:val="single" w:sz="4" w:space="0" w:color="auto"/>
              <w:left w:val="single" w:sz="4" w:space="0" w:color="auto"/>
              <w:bottom w:val="single" w:sz="4" w:space="0" w:color="auto"/>
              <w:right w:val="single" w:sz="4" w:space="0" w:color="auto"/>
            </w:tcBorders>
            <w:vAlign w:val="center"/>
            <w:hideMark/>
          </w:tcPr>
          <w:p w:rsidR="00AC2BF4" w:rsidRDefault="00AC2BF4" w:rsidP="00AD4881">
            <w:pPr>
              <w:spacing w:before="156" w:after="156" w:line="360" w:lineRule="auto"/>
              <w:jc w:val="center"/>
              <w:rPr>
                <w:rFonts w:ascii="微软雅黑" w:eastAsia="微软雅黑" w:hAnsi="微软雅黑"/>
                <w:color w:val="000000"/>
                <w:sz w:val="22"/>
                <w:szCs w:val="22"/>
              </w:rPr>
            </w:pPr>
            <w:r>
              <w:rPr>
                <w:rFonts w:ascii="微软雅黑" w:eastAsia="微软雅黑" w:hAnsi="微软雅黑" w:hint="eastAsia"/>
                <w:color w:val="000000"/>
                <w:sz w:val="22"/>
                <w:szCs w:val="22"/>
              </w:rPr>
              <w:t>参会人员信息</w:t>
            </w:r>
          </w:p>
        </w:tc>
        <w:tc>
          <w:tcPr>
            <w:tcW w:w="1984" w:type="dxa"/>
            <w:tcBorders>
              <w:top w:val="single" w:sz="4" w:space="0" w:color="auto"/>
              <w:left w:val="single" w:sz="4" w:space="0" w:color="auto"/>
              <w:bottom w:val="single" w:sz="4" w:space="0" w:color="auto"/>
              <w:right w:val="single" w:sz="4" w:space="0" w:color="auto"/>
            </w:tcBorders>
            <w:hideMark/>
          </w:tcPr>
          <w:p w:rsidR="00AC2BF4" w:rsidRDefault="00AC2BF4" w:rsidP="00AD4881">
            <w:pPr>
              <w:spacing w:before="156" w:after="156" w:line="276" w:lineRule="auto"/>
              <w:jc w:val="center"/>
              <w:rPr>
                <w:rFonts w:ascii="微软雅黑" w:eastAsia="微软雅黑" w:hAnsi="微软雅黑"/>
                <w:color w:val="000000"/>
                <w:sz w:val="22"/>
                <w:szCs w:val="22"/>
              </w:rPr>
            </w:pPr>
            <w:r>
              <w:rPr>
                <w:rFonts w:ascii="微软雅黑" w:eastAsia="微软雅黑" w:hAnsi="微软雅黑" w:hint="eastAsia"/>
                <w:color w:val="000000"/>
                <w:sz w:val="22"/>
                <w:szCs w:val="22"/>
              </w:rPr>
              <w:t>姓名</w:t>
            </w:r>
          </w:p>
        </w:tc>
        <w:tc>
          <w:tcPr>
            <w:tcW w:w="5245" w:type="dxa"/>
            <w:gridSpan w:val="3"/>
            <w:tcBorders>
              <w:top w:val="single" w:sz="4" w:space="0" w:color="auto"/>
              <w:left w:val="single" w:sz="4" w:space="0" w:color="auto"/>
              <w:bottom w:val="single" w:sz="4" w:space="0" w:color="auto"/>
              <w:right w:val="single" w:sz="4" w:space="0" w:color="auto"/>
            </w:tcBorders>
          </w:tcPr>
          <w:p w:rsidR="00AC2BF4" w:rsidRDefault="00AC2BF4" w:rsidP="00AD4881">
            <w:pPr>
              <w:tabs>
                <w:tab w:val="left" w:pos="420"/>
              </w:tabs>
              <w:spacing w:before="156" w:after="156" w:line="276" w:lineRule="auto"/>
              <w:rPr>
                <w:rFonts w:ascii="微软雅黑" w:eastAsia="微软雅黑" w:hAnsi="微软雅黑"/>
                <w:color w:val="000000"/>
                <w:sz w:val="22"/>
                <w:szCs w:val="22"/>
              </w:rPr>
            </w:pPr>
            <w:r>
              <w:rPr>
                <w:rFonts w:ascii="微软雅黑" w:eastAsia="微软雅黑" w:hAnsi="微软雅黑"/>
                <w:color w:val="000000"/>
                <w:sz w:val="22"/>
                <w:szCs w:val="22"/>
              </w:rPr>
              <w:tab/>
            </w:r>
          </w:p>
        </w:tc>
      </w:tr>
      <w:tr w:rsidR="00AC2BF4" w:rsidTr="00E2148A">
        <w:trPr>
          <w:trHeight w:hRule="exact" w:val="1170"/>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AC2BF4" w:rsidRDefault="00AC2BF4" w:rsidP="00AD4881">
            <w:pPr>
              <w:widowControl/>
              <w:jc w:val="left"/>
              <w:rPr>
                <w:rFonts w:ascii="微软雅黑" w:eastAsia="微软雅黑" w:hAnsi="微软雅黑"/>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AC2BF4" w:rsidRDefault="00AC2BF4" w:rsidP="00AD4881">
            <w:pPr>
              <w:spacing w:before="156" w:after="156"/>
              <w:jc w:val="center"/>
              <w:rPr>
                <w:rFonts w:ascii="微软雅黑" w:eastAsia="微软雅黑" w:hAnsi="微软雅黑"/>
                <w:color w:val="000000"/>
                <w:sz w:val="22"/>
                <w:szCs w:val="22"/>
              </w:rPr>
            </w:pPr>
            <w:r>
              <w:rPr>
                <w:rFonts w:ascii="微软雅黑" w:eastAsia="微软雅黑" w:hAnsi="微软雅黑" w:hint="eastAsia"/>
                <w:color w:val="000000"/>
                <w:sz w:val="22"/>
                <w:szCs w:val="22"/>
              </w:rPr>
              <w:t>所属部门及职务</w:t>
            </w:r>
          </w:p>
        </w:tc>
        <w:tc>
          <w:tcPr>
            <w:tcW w:w="5245" w:type="dxa"/>
            <w:gridSpan w:val="3"/>
            <w:tcBorders>
              <w:top w:val="single" w:sz="4" w:space="0" w:color="auto"/>
              <w:left w:val="single" w:sz="4" w:space="0" w:color="auto"/>
              <w:bottom w:val="single" w:sz="4" w:space="0" w:color="auto"/>
              <w:right w:val="single" w:sz="4" w:space="0" w:color="auto"/>
            </w:tcBorders>
            <w:vAlign w:val="center"/>
          </w:tcPr>
          <w:p w:rsidR="00AC2BF4" w:rsidRDefault="00AC2BF4" w:rsidP="00AD4881">
            <w:pPr>
              <w:spacing w:before="156" w:after="156" w:line="276" w:lineRule="auto"/>
              <w:jc w:val="center"/>
              <w:rPr>
                <w:rFonts w:ascii="微软雅黑" w:eastAsia="微软雅黑" w:hAnsi="微软雅黑"/>
                <w:color w:val="000000"/>
                <w:sz w:val="22"/>
                <w:szCs w:val="22"/>
              </w:rPr>
            </w:pPr>
          </w:p>
        </w:tc>
      </w:tr>
      <w:tr w:rsidR="00AC2BF4" w:rsidTr="00E2148A">
        <w:trPr>
          <w:trHeight w:hRule="exact" w:val="1357"/>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AC2BF4" w:rsidRDefault="00AC2BF4" w:rsidP="00AD4881">
            <w:pPr>
              <w:widowControl/>
              <w:jc w:val="left"/>
              <w:rPr>
                <w:rFonts w:ascii="微软雅黑" w:eastAsia="微软雅黑" w:hAnsi="微软雅黑"/>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AC2BF4" w:rsidRDefault="00AC2BF4" w:rsidP="00AD4881">
            <w:pPr>
              <w:spacing w:before="156" w:after="156" w:line="240" w:lineRule="exact"/>
              <w:jc w:val="center"/>
              <w:rPr>
                <w:rFonts w:ascii="微软雅黑" w:eastAsia="微软雅黑" w:hAnsi="微软雅黑"/>
                <w:color w:val="000000"/>
                <w:sz w:val="22"/>
                <w:szCs w:val="22"/>
              </w:rPr>
            </w:pPr>
            <w:r>
              <w:rPr>
                <w:rFonts w:ascii="微软雅黑" w:eastAsia="微软雅黑" w:hAnsi="微软雅黑" w:hint="eastAsia"/>
                <w:color w:val="000000"/>
                <w:sz w:val="22"/>
                <w:szCs w:val="22"/>
              </w:rPr>
              <w:t>移动电话</w:t>
            </w:r>
            <w:r>
              <w:rPr>
                <w:rFonts w:ascii="微软雅黑" w:eastAsia="微软雅黑" w:hAnsi="微软雅黑"/>
                <w:color w:val="000000"/>
                <w:sz w:val="22"/>
                <w:szCs w:val="22"/>
              </w:rPr>
              <w:br/>
            </w:r>
            <w:r>
              <w:rPr>
                <w:rFonts w:ascii="微软雅黑" w:eastAsia="微软雅黑" w:hAnsi="微软雅黑"/>
                <w:color w:val="000000"/>
                <w:sz w:val="22"/>
                <w:szCs w:val="22"/>
              </w:rPr>
              <w:br/>
              <w:t>(</w:t>
            </w:r>
            <w:r>
              <w:rPr>
                <w:rFonts w:ascii="微软雅黑" w:eastAsia="微软雅黑" w:hAnsi="微软雅黑" w:hint="eastAsia"/>
                <w:color w:val="000000"/>
                <w:sz w:val="22"/>
                <w:szCs w:val="22"/>
              </w:rPr>
              <w:t>必填，接收确认参会短信</w:t>
            </w:r>
            <w:r>
              <w:rPr>
                <w:rFonts w:ascii="微软雅黑" w:eastAsia="微软雅黑" w:hAnsi="微软雅黑"/>
                <w:color w:val="000000"/>
                <w:sz w:val="22"/>
                <w:szCs w:val="22"/>
              </w:rPr>
              <w:t>)</w:t>
            </w:r>
          </w:p>
        </w:tc>
        <w:tc>
          <w:tcPr>
            <w:tcW w:w="1708" w:type="dxa"/>
            <w:tcBorders>
              <w:top w:val="single" w:sz="4" w:space="0" w:color="auto"/>
              <w:left w:val="single" w:sz="4" w:space="0" w:color="auto"/>
              <w:bottom w:val="single" w:sz="4" w:space="0" w:color="auto"/>
              <w:right w:val="single" w:sz="4" w:space="0" w:color="auto"/>
            </w:tcBorders>
          </w:tcPr>
          <w:p w:rsidR="00AC2BF4" w:rsidRDefault="00AC2BF4" w:rsidP="00AD4881">
            <w:pPr>
              <w:spacing w:before="156" w:after="156"/>
              <w:jc w:val="center"/>
              <w:rPr>
                <w:rFonts w:ascii="微软雅黑" w:eastAsia="微软雅黑" w:hAnsi="微软雅黑"/>
                <w:color w:val="000000"/>
                <w:sz w:val="22"/>
                <w:szCs w:val="22"/>
              </w:rPr>
            </w:pPr>
          </w:p>
        </w:tc>
        <w:tc>
          <w:tcPr>
            <w:tcW w:w="1269" w:type="dxa"/>
            <w:tcBorders>
              <w:top w:val="single" w:sz="4" w:space="0" w:color="auto"/>
              <w:left w:val="single" w:sz="4" w:space="0" w:color="auto"/>
              <w:bottom w:val="single" w:sz="4" w:space="0" w:color="auto"/>
              <w:right w:val="single" w:sz="4" w:space="0" w:color="auto"/>
            </w:tcBorders>
            <w:hideMark/>
          </w:tcPr>
          <w:p w:rsidR="00AC2BF4" w:rsidRDefault="00AC2BF4" w:rsidP="00AD4881">
            <w:pPr>
              <w:spacing w:before="156" w:after="156"/>
              <w:jc w:val="center"/>
              <w:rPr>
                <w:rFonts w:ascii="微软雅黑" w:eastAsia="微软雅黑" w:hAnsi="微软雅黑"/>
                <w:color w:val="000000"/>
                <w:sz w:val="22"/>
                <w:szCs w:val="22"/>
              </w:rPr>
            </w:pPr>
            <w:r>
              <w:rPr>
                <w:rFonts w:ascii="微软雅黑" w:eastAsia="微软雅黑" w:hAnsi="微软雅黑" w:hint="eastAsia"/>
                <w:color w:val="000000"/>
                <w:sz w:val="22"/>
                <w:szCs w:val="22"/>
              </w:rPr>
              <w:t>固定电话</w:t>
            </w:r>
          </w:p>
        </w:tc>
        <w:tc>
          <w:tcPr>
            <w:tcW w:w="2268" w:type="dxa"/>
            <w:tcBorders>
              <w:top w:val="single" w:sz="4" w:space="0" w:color="auto"/>
              <w:left w:val="single" w:sz="4" w:space="0" w:color="auto"/>
              <w:bottom w:val="single" w:sz="4" w:space="0" w:color="auto"/>
              <w:right w:val="single" w:sz="4" w:space="0" w:color="auto"/>
            </w:tcBorders>
          </w:tcPr>
          <w:p w:rsidR="00AC2BF4" w:rsidRDefault="00AC2BF4" w:rsidP="00AD4881">
            <w:pPr>
              <w:spacing w:before="156" w:after="156"/>
              <w:jc w:val="center"/>
              <w:rPr>
                <w:rFonts w:ascii="微软雅黑" w:eastAsia="微软雅黑" w:hAnsi="微软雅黑"/>
                <w:color w:val="000000"/>
                <w:sz w:val="22"/>
                <w:szCs w:val="22"/>
              </w:rPr>
            </w:pPr>
          </w:p>
        </w:tc>
      </w:tr>
      <w:tr w:rsidR="00AC2BF4" w:rsidTr="00E2148A">
        <w:trPr>
          <w:trHeight w:hRule="exact" w:val="1070"/>
        </w:trPr>
        <w:tc>
          <w:tcPr>
            <w:tcW w:w="1668" w:type="dxa"/>
            <w:vMerge/>
            <w:tcBorders>
              <w:top w:val="single" w:sz="4" w:space="0" w:color="auto"/>
              <w:left w:val="single" w:sz="4" w:space="0" w:color="auto"/>
              <w:bottom w:val="single" w:sz="4" w:space="0" w:color="auto"/>
              <w:right w:val="single" w:sz="4" w:space="0" w:color="auto"/>
            </w:tcBorders>
            <w:vAlign w:val="center"/>
            <w:hideMark/>
          </w:tcPr>
          <w:p w:rsidR="00AC2BF4" w:rsidRDefault="00AC2BF4" w:rsidP="00AD4881">
            <w:pPr>
              <w:widowControl/>
              <w:jc w:val="left"/>
              <w:rPr>
                <w:rFonts w:ascii="微软雅黑" w:eastAsia="微软雅黑" w:hAnsi="微软雅黑"/>
                <w:color w:val="000000"/>
                <w:sz w:val="22"/>
                <w:szCs w:val="22"/>
              </w:rPr>
            </w:pPr>
          </w:p>
        </w:tc>
        <w:tc>
          <w:tcPr>
            <w:tcW w:w="1984" w:type="dxa"/>
            <w:tcBorders>
              <w:top w:val="single" w:sz="4" w:space="0" w:color="auto"/>
              <w:left w:val="single" w:sz="4" w:space="0" w:color="auto"/>
              <w:bottom w:val="single" w:sz="4" w:space="0" w:color="auto"/>
              <w:right w:val="single" w:sz="4" w:space="0" w:color="auto"/>
            </w:tcBorders>
            <w:hideMark/>
          </w:tcPr>
          <w:p w:rsidR="00AC2BF4" w:rsidRDefault="00AC2BF4" w:rsidP="00AD4881">
            <w:pPr>
              <w:spacing w:before="156" w:after="156"/>
              <w:jc w:val="center"/>
              <w:rPr>
                <w:rFonts w:ascii="微软雅黑" w:eastAsia="微软雅黑" w:hAnsi="微软雅黑"/>
                <w:color w:val="000000"/>
                <w:sz w:val="22"/>
                <w:szCs w:val="22"/>
              </w:rPr>
            </w:pPr>
            <w:r>
              <w:rPr>
                <w:rFonts w:ascii="微软雅黑" w:eastAsia="微软雅黑" w:hAnsi="微软雅黑" w:hint="eastAsia"/>
                <w:color w:val="000000"/>
                <w:sz w:val="22"/>
                <w:szCs w:val="22"/>
              </w:rPr>
              <w:t>电子邮箱</w:t>
            </w:r>
          </w:p>
        </w:tc>
        <w:tc>
          <w:tcPr>
            <w:tcW w:w="5245" w:type="dxa"/>
            <w:gridSpan w:val="3"/>
            <w:tcBorders>
              <w:top w:val="single" w:sz="4" w:space="0" w:color="auto"/>
              <w:left w:val="single" w:sz="4" w:space="0" w:color="auto"/>
              <w:bottom w:val="single" w:sz="4" w:space="0" w:color="auto"/>
              <w:right w:val="single" w:sz="4" w:space="0" w:color="auto"/>
            </w:tcBorders>
          </w:tcPr>
          <w:p w:rsidR="00AC2BF4" w:rsidRDefault="00AC2BF4" w:rsidP="00AD4881">
            <w:pPr>
              <w:spacing w:before="156" w:after="156"/>
              <w:jc w:val="center"/>
              <w:rPr>
                <w:rFonts w:ascii="微软雅黑" w:eastAsia="微软雅黑" w:hAnsi="微软雅黑"/>
                <w:color w:val="000000"/>
                <w:sz w:val="22"/>
                <w:szCs w:val="22"/>
              </w:rPr>
            </w:pPr>
          </w:p>
        </w:tc>
      </w:tr>
    </w:tbl>
    <w:p w:rsidR="00AC2BF4" w:rsidRDefault="00AC2BF4" w:rsidP="00AC2BF4">
      <w:pPr>
        <w:spacing w:line="240" w:lineRule="exact"/>
        <w:rPr>
          <w:rFonts w:ascii="微软雅黑" w:eastAsia="微软雅黑" w:hAnsi="微软雅黑"/>
          <w:b/>
          <w:color w:val="000000"/>
          <w:sz w:val="22"/>
          <w:szCs w:val="22"/>
        </w:rPr>
      </w:pPr>
    </w:p>
    <w:p w:rsidR="00AC2BF4" w:rsidRDefault="00AC2BF4" w:rsidP="00AC2BF4">
      <w:pPr>
        <w:spacing w:line="240" w:lineRule="exact"/>
        <w:rPr>
          <w:rFonts w:ascii="微软雅黑" w:eastAsia="微软雅黑" w:hAnsi="微软雅黑"/>
          <w:b/>
          <w:color w:val="000000"/>
          <w:sz w:val="22"/>
          <w:szCs w:val="22"/>
        </w:rPr>
      </w:pPr>
    </w:p>
    <w:p w:rsidR="00AC2BF4" w:rsidRDefault="00AC2BF4" w:rsidP="00AC2BF4">
      <w:pPr>
        <w:spacing w:line="240" w:lineRule="exact"/>
        <w:rPr>
          <w:rFonts w:ascii="微软雅黑" w:eastAsia="微软雅黑" w:hAnsi="微软雅黑"/>
          <w:b/>
          <w:color w:val="000000"/>
          <w:sz w:val="22"/>
          <w:szCs w:val="22"/>
        </w:rPr>
      </w:pPr>
    </w:p>
    <w:p w:rsidR="00AC2BF4" w:rsidRDefault="00AC2BF4" w:rsidP="00AC2BF4">
      <w:pPr>
        <w:spacing w:line="240" w:lineRule="exact"/>
        <w:rPr>
          <w:rFonts w:ascii="微软雅黑" w:eastAsia="微软雅黑" w:hAnsi="微软雅黑"/>
          <w:b/>
          <w:color w:val="000000"/>
          <w:sz w:val="22"/>
          <w:szCs w:val="22"/>
        </w:rPr>
      </w:pPr>
    </w:p>
    <w:p w:rsidR="00AC2BF4" w:rsidRPr="00986AE5" w:rsidRDefault="00AC2BF4" w:rsidP="00AC2BF4">
      <w:pPr>
        <w:spacing w:line="240" w:lineRule="exact"/>
        <w:rPr>
          <w:rFonts w:ascii="微软雅黑" w:eastAsia="微软雅黑" w:hAnsi="微软雅黑"/>
          <w:color w:val="000000"/>
          <w:sz w:val="22"/>
          <w:szCs w:val="22"/>
        </w:rPr>
      </w:pPr>
      <w:r w:rsidRPr="00986AE5">
        <w:rPr>
          <w:rFonts w:ascii="微软雅黑" w:eastAsia="微软雅黑" w:hAnsi="微软雅黑" w:hint="eastAsia"/>
          <w:b/>
          <w:color w:val="000000"/>
          <w:sz w:val="22"/>
          <w:szCs w:val="22"/>
        </w:rPr>
        <w:t>注</w:t>
      </w:r>
      <w:r w:rsidRPr="00986AE5">
        <w:rPr>
          <w:rFonts w:ascii="微软雅黑" w:eastAsia="微软雅黑" w:hAnsi="微软雅黑" w:hint="eastAsia"/>
          <w:color w:val="000000"/>
          <w:sz w:val="22"/>
          <w:szCs w:val="22"/>
        </w:rPr>
        <w:t>：</w:t>
      </w:r>
    </w:p>
    <w:p w:rsidR="00AC2BF4" w:rsidRPr="00986AE5" w:rsidRDefault="00AC2BF4" w:rsidP="00AC2BF4">
      <w:pPr>
        <w:numPr>
          <w:ilvl w:val="0"/>
          <w:numId w:val="1"/>
        </w:numPr>
        <w:spacing w:line="400" w:lineRule="exact"/>
        <w:ind w:left="357" w:hanging="357"/>
        <w:rPr>
          <w:rFonts w:ascii="微软雅黑" w:eastAsia="微软雅黑" w:hAnsi="微软雅黑"/>
          <w:color w:val="000000"/>
          <w:sz w:val="22"/>
          <w:szCs w:val="22"/>
        </w:rPr>
      </w:pPr>
      <w:r w:rsidRPr="00986AE5">
        <w:rPr>
          <w:rFonts w:ascii="微软雅黑" w:eastAsia="微软雅黑" w:hAnsi="微软雅黑" w:hint="eastAsia"/>
          <w:color w:val="000000"/>
          <w:sz w:val="22"/>
          <w:szCs w:val="22"/>
        </w:rPr>
        <w:t>参会单位请将回执</w:t>
      </w:r>
      <w:r>
        <w:rPr>
          <w:rFonts w:ascii="微软雅黑" w:eastAsia="微软雅黑" w:hAnsi="微软雅黑" w:hint="eastAsia"/>
          <w:color w:val="000000"/>
          <w:sz w:val="22"/>
          <w:szCs w:val="22"/>
        </w:rPr>
        <w:t>下载填写后</w:t>
      </w:r>
      <w:r w:rsidRPr="00986AE5">
        <w:rPr>
          <w:rFonts w:ascii="微软雅黑" w:eastAsia="微软雅黑" w:hAnsi="微软雅黑" w:hint="eastAsia"/>
          <w:color w:val="000000"/>
          <w:sz w:val="22"/>
          <w:szCs w:val="22"/>
        </w:rPr>
        <w:t>通过电子邮箱（</w:t>
      </w:r>
      <w:hyperlink r:id="rId7" w:history="1">
        <w:r w:rsidRPr="00986AE5">
          <w:rPr>
            <w:rStyle w:val="a5"/>
            <w:rFonts w:ascii="微软雅黑" w:eastAsia="微软雅黑" w:hAnsi="微软雅黑" w:hint="eastAsia"/>
            <w:color w:val="000000"/>
            <w:sz w:val="22"/>
            <w:szCs w:val="22"/>
          </w:rPr>
          <w:t>vasc@catr.cn</w:t>
        </w:r>
      </w:hyperlink>
      <w:r w:rsidRPr="00986AE5">
        <w:rPr>
          <w:rFonts w:ascii="微软雅黑" w:eastAsia="微软雅黑" w:hAnsi="微软雅黑" w:hint="eastAsia"/>
          <w:color w:val="000000"/>
          <w:sz w:val="22"/>
          <w:szCs w:val="22"/>
        </w:rPr>
        <w:t>）或传真（010-62305221）反馈。</w:t>
      </w:r>
    </w:p>
    <w:p w:rsidR="00AC2BF4" w:rsidRPr="00986AE5" w:rsidRDefault="00AC2BF4" w:rsidP="00AC2BF4">
      <w:pPr>
        <w:numPr>
          <w:ilvl w:val="0"/>
          <w:numId w:val="1"/>
        </w:numPr>
        <w:spacing w:line="400" w:lineRule="exact"/>
        <w:ind w:left="357" w:hanging="357"/>
        <w:rPr>
          <w:rFonts w:ascii="微软雅黑" w:eastAsia="微软雅黑" w:hAnsi="微软雅黑"/>
          <w:color w:val="000000"/>
          <w:sz w:val="22"/>
          <w:szCs w:val="22"/>
        </w:rPr>
      </w:pPr>
      <w:r w:rsidRPr="00986AE5">
        <w:rPr>
          <w:rFonts w:ascii="微软雅黑" w:eastAsia="微软雅黑" w:hAnsi="微软雅黑" w:hint="eastAsia"/>
          <w:color w:val="000000"/>
          <w:sz w:val="22"/>
          <w:szCs w:val="22"/>
        </w:rPr>
        <w:t xml:space="preserve">如查询贵单位是否为中国通信企业协会增值服务专业委员会会员或咨询入会事宜，请拨打垂询电话：010-62305220/5223。 </w:t>
      </w:r>
    </w:p>
    <w:p w:rsidR="00AC2BF4" w:rsidRPr="00986AE5" w:rsidRDefault="00AC2BF4" w:rsidP="00AC2BF4">
      <w:pPr>
        <w:numPr>
          <w:ilvl w:val="0"/>
          <w:numId w:val="1"/>
        </w:numPr>
        <w:spacing w:line="400" w:lineRule="exact"/>
        <w:ind w:left="357" w:hanging="357"/>
        <w:rPr>
          <w:rFonts w:ascii="微软雅黑" w:eastAsia="微软雅黑" w:hAnsi="微软雅黑"/>
          <w:color w:val="000000"/>
          <w:sz w:val="22"/>
          <w:szCs w:val="22"/>
        </w:rPr>
      </w:pPr>
      <w:r w:rsidRPr="00986AE5">
        <w:rPr>
          <w:rFonts w:ascii="微软雅黑" w:eastAsia="微软雅黑" w:hAnsi="微软雅黑" w:hint="eastAsia"/>
          <w:color w:val="000000"/>
          <w:sz w:val="22"/>
          <w:szCs w:val="22"/>
        </w:rPr>
        <w:t>本次会议免费。</w:t>
      </w:r>
    </w:p>
    <w:p w:rsidR="00AC2BF4" w:rsidRDefault="00AC2BF4" w:rsidP="00AC2BF4">
      <w:pPr>
        <w:spacing w:line="440" w:lineRule="exact"/>
        <w:ind w:leftChars="201" w:left="422" w:firstLine="567"/>
        <w:rPr>
          <w:rFonts w:ascii="微软雅黑" w:eastAsia="微软雅黑" w:hAnsi="微软雅黑"/>
          <w:color w:val="000000"/>
          <w:sz w:val="22"/>
          <w:szCs w:val="22"/>
        </w:rPr>
      </w:pPr>
    </w:p>
    <w:p w:rsidR="00AC2BF4" w:rsidRDefault="00AC2BF4" w:rsidP="00AC2BF4">
      <w:pPr>
        <w:spacing w:line="440" w:lineRule="exact"/>
        <w:ind w:leftChars="201" w:left="422" w:firstLine="567"/>
        <w:rPr>
          <w:rFonts w:ascii="微软雅黑" w:eastAsia="微软雅黑" w:hAnsi="微软雅黑"/>
          <w:color w:val="000000"/>
          <w:sz w:val="22"/>
          <w:szCs w:val="22"/>
        </w:rPr>
      </w:pPr>
    </w:p>
    <w:sectPr w:rsidR="00AC2BF4" w:rsidSect="00ED03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32A" w:rsidRDefault="0046732A" w:rsidP="00AC2BF4">
      <w:r>
        <w:separator/>
      </w:r>
    </w:p>
  </w:endnote>
  <w:endnote w:type="continuationSeparator" w:id="0">
    <w:p w:rsidR="0046732A" w:rsidRDefault="0046732A" w:rsidP="00AC2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32A" w:rsidRDefault="0046732A" w:rsidP="00AC2BF4">
      <w:r>
        <w:separator/>
      </w:r>
    </w:p>
  </w:footnote>
  <w:footnote w:type="continuationSeparator" w:id="0">
    <w:p w:rsidR="0046732A" w:rsidRDefault="0046732A" w:rsidP="00AC2B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981316"/>
    <w:multiLevelType w:val="hybridMultilevel"/>
    <w:tmpl w:val="C6926646"/>
    <w:lvl w:ilvl="0" w:tplc="6262ADD2">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BF4"/>
    <w:rsid w:val="000347F5"/>
    <w:rsid w:val="00140E37"/>
    <w:rsid w:val="001411EC"/>
    <w:rsid w:val="00267239"/>
    <w:rsid w:val="003241B3"/>
    <w:rsid w:val="00361340"/>
    <w:rsid w:val="0046732A"/>
    <w:rsid w:val="006E6657"/>
    <w:rsid w:val="00897562"/>
    <w:rsid w:val="008F3E29"/>
    <w:rsid w:val="008F4FF4"/>
    <w:rsid w:val="0096716F"/>
    <w:rsid w:val="00AC2BF4"/>
    <w:rsid w:val="00E2148A"/>
    <w:rsid w:val="00E83DC5"/>
    <w:rsid w:val="00E85A6A"/>
    <w:rsid w:val="00ED038D"/>
    <w:rsid w:val="00F37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497C28E-3188-44AF-B17C-5CA3F6C4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2BF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C2B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C2BF4"/>
    <w:rPr>
      <w:sz w:val="18"/>
      <w:szCs w:val="18"/>
    </w:rPr>
  </w:style>
  <w:style w:type="paragraph" w:styleId="a4">
    <w:name w:val="footer"/>
    <w:basedOn w:val="a"/>
    <w:link w:val="Char0"/>
    <w:uiPriority w:val="99"/>
    <w:semiHidden/>
    <w:unhideWhenUsed/>
    <w:rsid w:val="00AC2BF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C2BF4"/>
    <w:rPr>
      <w:sz w:val="18"/>
      <w:szCs w:val="18"/>
    </w:rPr>
  </w:style>
  <w:style w:type="character" w:styleId="a5">
    <w:name w:val="Hyperlink"/>
    <w:semiHidden/>
    <w:unhideWhenUsed/>
    <w:rsid w:val="00AC2B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51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uoyanbing@catr.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lenovo</cp:lastModifiedBy>
  <cp:revision>4</cp:revision>
  <dcterms:created xsi:type="dcterms:W3CDTF">2015-04-20T06:26:00Z</dcterms:created>
  <dcterms:modified xsi:type="dcterms:W3CDTF">2015-05-06T08:15:00Z</dcterms:modified>
</cp:coreProperties>
</file>